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[Agency name] Business Plan</w:t>
      </w:r>
    </w:p>
    <w:p>
      <w:r>
        <w:t>[Month Year]  ·  Version 1.0  ·  Prepared by [name]</w:t>
      </w:r>
    </w:p>
    <w:p>
      <w:r>
        <w:rPr>
          <w:i/>
          <w:color w:val="5B3DF5"/>
        </w:rPr>
        <w:t>How to use: fill sections 2, 3 and 7 first, write section 1 last, mark guesses as assumptions and review every 90 days. Template from clientish.co/digital-marketing-agency-business-plan/</w:t>
      </w:r>
    </w:p>
    <w:p>
      <w:pPr>
        <w:pStyle w:val="Heading1"/>
      </w:pPr>
      <w:r>
        <w:t>1. Executive summary</w:t>
      </w:r>
    </w:p>
    <w:p>
      <w:r>
        <w:rPr>
          <w:i/>
          <w:color w:val="6A6585"/>
        </w:rPr>
        <w:t>Write this section last. Five sentences, and every number must match section 10.</w:t>
      </w:r>
    </w:p>
    <w:p>
      <w:pPr>
        <w:pStyle w:val="ListBullet"/>
      </w:pPr>
      <w:r>
        <w:t>[Agency] helps [ideal client] get [outcome] through [2-3 services].</w:t>
      </w:r>
    </w:p>
    <w:p>
      <w:pPr>
        <w:pStyle w:val="ListBullet"/>
      </w:pPr>
      <w:r>
        <w:t>We sell [number] monthly packages from $[X] to $[Y].</w:t>
      </w:r>
    </w:p>
    <w:p>
      <w:pPr>
        <w:pStyle w:val="ListBullet"/>
      </w:pPr>
      <w:r>
        <w:t>Today: [N] clients and $[monthly revenue]. Target: [N] clients and $[monthly revenue] by [month/year].</w:t>
      </w:r>
    </w:p>
    <w:p>
      <w:pPr>
        <w:pStyle w:val="ListBullet"/>
      </w:pPr>
      <w:r>
        <w:t>What makes us different: [one specific thing a client can check].</w:t>
      </w:r>
    </w:p>
    <w:p>
      <w:pPr>
        <w:pStyle w:val="ListBullet"/>
      </w:pPr>
      <w:r>
        <w:t>Funding: self-funded with $[X] / we need $[X] for [use].</w:t>
      </w:r>
    </w:p>
    <w:p>
      <w:pPr>
        <w:pStyle w:val="Heading1"/>
      </w:pPr>
      <w:r>
        <w:t>2. Niche and ideal client</w:t>
      </w:r>
    </w:p>
    <w:p>
      <w:r>
        <w:rPr>
          <w:i/>
          <w:color w:val="6A6585"/>
        </w:rPr>
        <w:t>Fill this first. Be specific; "small businesses" is not a niche.</w:t>
      </w:r>
    </w:p>
    <w:p>
      <w:pPr>
        <w:pStyle w:val="ListBullet"/>
      </w:pPr>
      <w:r>
        <w:t>Industry: [ ]   Company size: [ ]   Location: [ ]</w:t>
      </w:r>
    </w:p>
    <w:p>
      <w:pPr>
        <w:pStyle w:val="ListBullet"/>
      </w:pPr>
      <w:r>
        <w:t>Monthly marketing budget: [ ]   Decision maker: [ ]</w:t>
      </w:r>
    </w:p>
    <w:p>
      <w:pPr>
        <w:pStyle w:val="ListBullet"/>
      </w:pPr>
      <w:r>
        <w:t>Top 3 problems they pay to fix: [1] [2] [3]</w:t>
      </w:r>
    </w:p>
    <w:p>
      <w:pPr>
        <w:pStyle w:val="ListBullet"/>
      </w:pPr>
      <w:r>
        <w:t>What triggers a purchase: [ ]   Where they spend time: [groups, events, platforms]</w:t>
      </w:r>
    </w:p>
    <w:p>
      <w:pPr>
        <w:pStyle w:val="ListBullet"/>
      </w:pPr>
      <w:r>
        <w:t>Who we will NOT take on: [budget floor, industries]</w:t>
      </w:r>
    </w:p>
    <w:p>
      <w:pPr>
        <w:pStyle w:val="Heading1"/>
      </w:pPr>
      <w:r>
        <w:t>3. Services, packages and pricing</w:t>
      </w:r>
    </w:p>
    <w:p>
      <w:r>
        <w:rPr>
          <w:i/>
          <w:color w:val="6A6585"/>
        </w:rPr>
        <w:t>Fill this first. One row per package.</w:t>
      </w:r>
    </w:p>
    <w:p>
      <w:pPr>
        <w:pStyle w:val="ListBullet"/>
      </w:pPr>
      <w:r>
        <w:t>Pricing model and why: [retainer / project / hourly advisory / performance]</w:t>
      </w:r>
    </w:p>
    <w:p>
      <w:pPr>
        <w:pStyle w:val="ListBullet"/>
      </w:pPr>
      <w:r>
        <w:t>Setup fee: [ ]   Paid add-ons: [ ]   Ad spend billed: [client pays platform / % of spend]</w:t>
      </w:r>
    </w:p>
    <w:p>
      <w:pPr>
        <w:pStyle w:val="ListBullet"/>
      </w:pPr>
      <w:r>
        <w:t>Unit economics: delivery hours x cost per hour = delivery cost; price / delivery cost = markup (aim for about 3x).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/>
            <w:r>
              <w:rPr>
                <w:b/>
                <w:sz w:val="20"/>
              </w:rPr>
              <w:t>Package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20"/>
              </w:rPr>
              <w:t>Price/mo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20"/>
              </w:rPr>
              <w:t>Deliverables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20"/>
              </w:rPr>
              <w:t>Not included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20"/>
              </w:rPr>
              <w:t>Turnaround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20"/>
              </w:rPr>
              <w:t>Revisions</w:t>
            </w:r>
          </w:p>
        </w:tc>
        <w:tc>
          <w:tcPr>
            <w:tcW w:type="dxa" w:w="1234"/>
          </w:tcPr>
          <w:p>
            <w:r/>
            <w:r>
              <w:rPr>
                <w:b/>
                <w:sz w:val="20"/>
              </w:rPr>
              <w:t>Best for</w:t>
            </w:r>
          </w:p>
        </w:tc>
      </w:tr>
      <w:tr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p>
      <w:pPr>
        <w:pStyle w:val="Heading1"/>
      </w:pPr>
      <w:r>
        <w:t>4. Market and competitors</w:t>
      </w:r>
    </w:p>
    <w:p>
      <w:r>
        <w:rPr>
          <w:i/>
          <w:color w:val="6A6585"/>
        </w:rPr>
        <w:t>Real competitors in your niche, not global market statistics.</w:t>
      </w:r>
    </w:p>
    <w:p>
      <w:pPr>
        <w:pStyle w:val="ListBullet"/>
      </w:pPr>
      <w:r>
        <w:t>SWOT - Strengths: [ ] [ ] [ ]   Weaknesses: [ ] [ ] [ ]</w:t>
      </w:r>
    </w:p>
    <w:p>
      <w:pPr>
        <w:pStyle w:val="ListBullet"/>
      </w:pPr>
      <w:r>
        <w:t>Opportunities: [ ] [ ] [ ]   Threats: [ ] [ ] [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  <w:sz w:val="20"/>
              </w:rPr>
              <w:t>Competitor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20"/>
              </w:rPr>
              <w:t>Services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20"/>
              </w:rPr>
              <w:t>Price range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20"/>
              </w:rPr>
              <w:t>Strength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20"/>
              </w:rPr>
              <w:t>Gap we fill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5. Marketing plan for the agency</w:t>
      </w:r>
    </w:p>
    <w:p>
      <w:r>
        <w:rPr>
          <w:i/>
          <w:color w:val="6A6585"/>
        </w:rPr>
        <w:t>How you will win clients for your own agency.</w:t>
      </w:r>
    </w:p>
    <w:p>
      <w:pPr>
        <w:pStyle w:val="ListBullet"/>
      </w:pPr>
      <w:r>
        <w:t>Main channel: [ ]   Support channels: [ ] [ ]   Entry offer: [e.g. free audit]</w:t>
      </w:r>
    </w:p>
    <w:p>
      <w:pPr>
        <w:pStyle w:val="ListBullet"/>
      </w:pPr>
      <w:r>
        <w:t>Monthly marketing budget: $[ ]   70-20-10 split: proven $[ ] / improving $[ ] / tests $[ ]</w:t>
      </w:r>
    </w:p>
    <w:p>
      <w:pPr>
        <w:pStyle w:val="ListBullet"/>
      </w:pPr>
      <w:r>
        <w:t>3-3-3: messages [ ] [ ] [ ]  x  audiences [ ] [ ] [ ]  x  channels [ ] [ ] [ ]</w:t>
      </w:r>
    </w:p>
    <w:p>
      <w:pPr>
        <w:pStyle w:val="ListBullet"/>
      </w:pPr>
      <w:r>
        <w:t>Monthly targets: leads [ ]  calls [ ]  proposals [ ]  new clients [ ]</w:t>
      </w:r>
    </w:p>
    <w:p>
      <w:pPr>
        <w:pStyle w:val="Heading1"/>
      </w:pPr>
      <w:r>
        <w:t>6. Sales process</w:t>
      </w:r>
    </w:p>
    <w:p>
      <w:r>
        <w:rPr>
          <w:i/>
          <w:color w:val="6A6585"/>
        </w:rPr>
        <w:t>From first enquiry to signed deal.</w:t>
      </w:r>
    </w:p>
    <w:p>
      <w:pPr>
        <w:pStyle w:val="ListBullet"/>
      </w:pPr>
      <w:r>
        <w:t>Stages: enquiry &gt; call &gt; proposal &gt; signed &gt; first invoice or deposit &gt; onboarding</w:t>
      </w:r>
    </w:p>
    <w:p>
      <w:pPr>
        <w:pStyle w:val="ListBullet"/>
      </w:pPr>
      <w:r>
        <w:t>Proposal follow-up rule: [ ] days   Expected close rate: [ ]%   Deposit policy: [ ]</w:t>
      </w:r>
    </w:p>
    <w:p>
      <w:pPr>
        <w:pStyle w:val="Heading1"/>
      </w:pPr>
      <w:r>
        <w:t>7. Operations</w:t>
      </w:r>
    </w:p>
    <w:p>
      <w:r>
        <w:rPr>
          <w:i/>
          <w:color w:val="6A6585"/>
        </w:rPr>
        <w:t>Fill this first. How client work moves from lead to invoice to delivery.</w:t>
      </w:r>
    </w:p>
    <w:p>
      <w:pPr>
        <w:pStyle w:val="ListBullet"/>
      </w:pPr>
      <w:r>
        <w:t>Lead: [tool/person]   Proposal: [ ]   Invoice: [ ]   Intake: [ ]</w:t>
      </w:r>
    </w:p>
    <w:p>
      <w:pPr>
        <w:pStyle w:val="ListBullet"/>
      </w:pPr>
      <w:r>
        <w:t>Delivery: [ ]   Client approval: [ ]   Support: [ ]   Renewal: [ ]</w:t>
      </w:r>
    </w:p>
    <w:p>
      <w:pPr>
        <w:pStyle w:val="ListBullet"/>
      </w:pPr>
      <w:r>
        <w:t>Reporting rhythm: [ ]   Client channels and reply times: [ ]</w:t>
      </w:r>
    </w:p>
    <w:p>
      <w:pPr>
        <w:pStyle w:val="Heading1"/>
      </w:pPr>
      <w:r>
        <w:t>8. Team and hiring</w:t>
      </w:r>
    </w:p>
    <w:p>
      <w:r>
        <w:rPr>
          <w:i/>
          <w:color w:val="6A6585"/>
        </w:rPr>
        <w:t>Who does what today, and when you hire.</w:t>
      </w:r>
    </w:p>
    <w:p>
      <w:pPr>
        <w:pStyle w:val="ListBullet"/>
      </w:pPr>
      <w:r>
        <w:t>Today - sales: [ ]  delivery: [ ]  accounts: [ ]   Contractors (role, rate, hours): [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Role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Trigger (clients / revenue / hours)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Contractor or employee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Monthly cost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9. Tools and monthly software costs</w:t>
      </w:r>
    </w:p>
    <w:p>
      <w:r>
        <w:rPr>
          <w:i/>
          <w:color w:val="6A6585"/>
        </w:rPr>
        <w:t>Every job, the tool that does it, and its price.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Job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Tool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Plan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Monthly cost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10. Financial plan</w:t>
      </w:r>
    </w:p>
    <w:p>
      <w:r>
        <w:rPr>
          <w:i/>
          <w:color w:val="6A6585"/>
        </w:rPr>
        <w:t>Startup costs, monthly costs, 12 months of revenue, break-even.</w:t>
      </w:r>
    </w:p>
    <w:p>
      <w:pPr>
        <w:pStyle w:val="ListBullet"/>
      </w:pPr>
      <w:r>
        <w:t>Startup costs (one-time): [list with amounts]   Cash reserve: $[ ]</w:t>
      </w:r>
    </w:p>
    <w:p>
      <w:pPr>
        <w:pStyle w:val="ListBullet"/>
      </w:pPr>
      <w:r>
        <w:t>Fixed monthly costs (incl. your pay): $[ ]   Variable costs: delivery [ ]% of revenue, payment fees [ ]%</w:t>
      </w:r>
    </w:p>
    <w:p>
      <w:pPr>
        <w:pStyle w:val="ListBullet"/>
      </w:pPr>
      <w:r>
        <w:t>Break-even clients = fixed monthly costs / (average retainer x (1 - delivery share - fee share)) = [ ]</w:t>
      </w:r>
    </w:p>
    <w:p>
      <w:pPr>
        <w:pStyle w:val="ListBullet"/>
      </w:pPr>
      <w:r>
        <w:t>Cash low point: month [ ], $[ ]   Years 2-3: clients [ ], average price $[ ], target margin [ ]%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/>
            <w:r>
              <w:rPr>
                <w:b/>
                <w:sz w:val="20"/>
              </w:rPr>
              <w:t>Month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20"/>
              </w:rPr>
              <w:t>Clients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20"/>
              </w:rPr>
              <w:t>Revenue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20"/>
              </w:rPr>
              <w:t>Delivery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20"/>
              </w:rPr>
              <w:t>Fees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20"/>
              </w:rPr>
              <w:t>Fixed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20"/>
              </w:rPr>
              <w:t>Net</w:t>
            </w:r>
          </w:p>
        </w:tc>
        <w:tc>
          <w:tcPr>
            <w:tcW w:type="dxa" w:w="1080"/>
          </w:tcPr>
          <w:p>
            <w:r/>
            <w:r>
              <w:rPr>
                <w:b/>
                <w:sz w:val="20"/>
              </w:rPr>
              <w:t>Cumulative</w:t>
            </w:r>
          </w:p>
        </w:tc>
      </w:tr>
      <w:tr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</w:tr>
      <w:tr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</w:tr>
      <w:tr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</w:tr>
    </w:tbl>
    <w:p>
      <w:pPr>
        <w:pStyle w:val="Heading1"/>
      </w:pPr>
      <w:r>
        <w:t>11. Risks and rules</w:t>
      </w:r>
    </w:p>
    <w:p>
      <w:r>
        <w:rPr>
          <w:i/>
          <w:color w:val="6A6585"/>
        </w:rPr>
        <w:t>What could hurt most, and the house rules that prevent it.</w:t>
      </w:r>
    </w:p>
    <w:p>
      <w:pPr>
        <w:pStyle w:val="ListBullet"/>
      </w:pPr>
      <w:r>
        <w:t>Rules: max share of revenue from one client [ ]%; revisions [ ]; payment terms [ ]; out-of-scope work [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sz w:val="20"/>
              </w:rPr>
              <w:t>Risk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20"/>
              </w:rPr>
              <w:t>Early sign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20"/>
              </w:rPr>
              <w:t>What we do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12. KPIs and milestones</w:t>
      </w:r>
    </w:p>
    <w:p>
      <w:r>
        <w:rPr>
          <w:i/>
          <w:color w:val="6A6585"/>
        </w:rPr>
        <w:t>Six to eight numbers you can check in minutes.</w:t>
      </w:r>
    </w:p>
    <w:p>
      <w:pPr>
        <w:pStyle w:val="ListBullet"/>
      </w:pPr>
      <w:r>
        <w:t>Milestones - Month 1: [ ]  Month 3: [ ]  Month 6: [ ]  Month 12: [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KPI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Target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Where the number comes from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Review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1"/>
      </w:pPr>
      <w:r>
        <w:t>Adapt it to your type of agency</w:t>
      </w:r>
    </w:p>
    <w:p>
      <w:r>
        <w:t>The 12 sections stay the same for every agency. Use this table to adjust sections 3 (packages), 9 and 10 (costs) and 12 (KPIs) for your type of agency.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b/>
                <w:sz w:val="19"/>
              </w:rPr>
              <w:t>Agency type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9"/>
              </w:rPr>
              <w:t>Packages built from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9"/>
              </w:rPr>
              <w:t>Usual pricing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9"/>
              </w:rPr>
              <w:t>Main delivery cost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19"/>
              </w:rPr>
              <w:t>KPI to report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SEO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Pages, links and audits per month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Monthly retainer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Writers, link building, tools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Organic leads and rankings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Paid ads (PPC)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Platforms and ad spend managed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Monthly fee or % of ad spend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Specialist hours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Cost per lead, return on ad spend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Social media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Platforms, posts per week, short videos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Monthly retainer, ads separate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Content creators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Enquiries from social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Content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Articles or videos per month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Retainer or price per piece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Writers and editors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Traffic and leads from content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Web design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Pages, features, revision rounds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Project fee plus care plan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Developers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Launch date met, enquiries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Email marketing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Campaigns and automated flows per month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Monthly retainer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Copy and design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Revenue per email sent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Full-service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A mix of the above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Tiered retainers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Several contractors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sz w:val="19"/>
              </w:rPr>
              <w:t>Leads and revenue overall</w:t>
            </w:r>
          </w:p>
        </w:tc>
      </w:tr>
    </w:tbl>
    <w:p>
      <w:pPr>
        <w:pStyle w:val="Heading1"/>
      </w:pPr>
      <w:r>
        <w:t>Appendix (optional)</w:t>
      </w:r>
    </w:p>
    <w:p>
      <w:r>
        <w:t>Founder bios, case studies, sample contract or retainer agreement, price list.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